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9" w:rsidRDefault="00DD4C99"/>
    <w:p w:rsidR="00243899" w:rsidRDefault="00243899" w:rsidP="00243899">
      <w:pPr>
        <w:rPr>
          <w:u w:val="single"/>
        </w:rPr>
      </w:pPr>
      <w:r w:rsidRPr="00F83C47">
        <w:rPr>
          <w:u w:val="single"/>
        </w:rPr>
        <w:t xml:space="preserve">Wyniki </w:t>
      </w:r>
      <w:r>
        <w:rPr>
          <w:u w:val="single"/>
        </w:rPr>
        <w:t xml:space="preserve">spotkań konkursowych - </w:t>
      </w:r>
      <w:r w:rsidRPr="00F83C47">
        <w:rPr>
          <w:u w:val="single"/>
        </w:rPr>
        <w:t>Matematyczne Potyczki klas 3.</w:t>
      </w:r>
    </w:p>
    <w:p w:rsidR="002408D9" w:rsidRPr="00F83C47" w:rsidRDefault="002408D9" w:rsidP="00243899">
      <w:pPr>
        <w:rPr>
          <w:u w:val="single"/>
        </w:rPr>
      </w:pPr>
      <w:r>
        <w:rPr>
          <w:u w:val="single"/>
        </w:rPr>
        <w:t>Nagrody i wyróżnienia zostaną wręczone uczniom w dniu zakończenia roku szkolnego.</w:t>
      </w:r>
    </w:p>
    <w:tbl>
      <w:tblPr>
        <w:tblpPr w:leftFromText="141" w:rightFromText="141" w:vertAnchor="page" w:horzAnchor="margin" w:tblpY="3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1745"/>
        <w:gridCol w:w="1553"/>
        <w:gridCol w:w="1394"/>
        <w:gridCol w:w="1286"/>
        <w:gridCol w:w="1271"/>
        <w:gridCol w:w="1265"/>
        <w:gridCol w:w="1171"/>
      </w:tblGrid>
      <w:tr w:rsidR="00C3220D" w:rsidRPr="00B47E9F" w:rsidTr="008F6914">
        <w:trPr>
          <w:trHeight w:val="264"/>
        </w:trPr>
        <w:tc>
          <w:tcPr>
            <w:tcW w:w="1005" w:type="dxa"/>
          </w:tcPr>
          <w:p w:rsidR="00C3220D" w:rsidRPr="008F6914" w:rsidRDefault="00C3220D" w:rsidP="000A1F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6914">
              <w:rPr>
                <w:b/>
                <w:sz w:val="24"/>
                <w:szCs w:val="24"/>
              </w:rPr>
              <w:t>Nr/kod</w:t>
            </w:r>
          </w:p>
        </w:tc>
        <w:tc>
          <w:tcPr>
            <w:tcW w:w="1745" w:type="dxa"/>
          </w:tcPr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1</w:t>
            </w:r>
          </w:p>
        </w:tc>
        <w:tc>
          <w:tcPr>
            <w:tcW w:w="1570" w:type="dxa"/>
          </w:tcPr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2</w:t>
            </w:r>
          </w:p>
        </w:tc>
        <w:tc>
          <w:tcPr>
            <w:tcW w:w="1404" w:type="dxa"/>
          </w:tcPr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3</w:t>
            </w:r>
          </w:p>
        </w:tc>
        <w:tc>
          <w:tcPr>
            <w:tcW w:w="1292" w:type="dxa"/>
          </w:tcPr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4</w:t>
            </w:r>
          </w:p>
        </w:tc>
        <w:tc>
          <w:tcPr>
            <w:tcW w:w="1281" w:type="dxa"/>
          </w:tcPr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0A1F95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5</w:t>
            </w:r>
          </w:p>
        </w:tc>
        <w:tc>
          <w:tcPr>
            <w:tcW w:w="1274" w:type="dxa"/>
          </w:tcPr>
          <w:p w:rsidR="00C3220D" w:rsidRPr="008F6914" w:rsidRDefault="00C3220D" w:rsidP="00243899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 xml:space="preserve">Wynik </w:t>
            </w:r>
          </w:p>
          <w:p w:rsidR="00C3220D" w:rsidRPr="008F6914" w:rsidRDefault="00C3220D" w:rsidP="00243899">
            <w:pPr>
              <w:spacing w:after="0" w:line="240" w:lineRule="auto"/>
              <w:rPr>
                <w:sz w:val="24"/>
                <w:szCs w:val="24"/>
              </w:rPr>
            </w:pPr>
            <w:r w:rsidRPr="008F6914">
              <w:rPr>
                <w:sz w:val="24"/>
                <w:szCs w:val="24"/>
              </w:rPr>
              <w:t>Spotkanie 6</w:t>
            </w:r>
          </w:p>
        </w:tc>
        <w:tc>
          <w:tcPr>
            <w:tcW w:w="1111" w:type="dxa"/>
          </w:tcPr>
          <w:p w:rsidR="00C3220D" w:rsidRPr="008F6914" w:rsidRDefault="008F6914" w:rsidP="002438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F6914">
              <w:rPr>
                <w:b/>
                <w:sz w:val="24"/>
                <w:szCs w:val="24"/>
              </w:rPr>
              <w:t>Wynik końcowy</w:t>
            </w:r>
          </w:p>
        </w:tc>
      </w:tr>
      <w:tr w:rsidR="00C3220D" w:rsidRPr="00B47E9F" w:rsidTr="008F6914">
        <w:trPr>
          <w:trHeight w:val="264"/>
        </w:trPr>
        <w:tc>
          <w:tcPr>
            <w:tcW w:w="1005" w:type="dxa"/>
          </w:tcPr>
          <w:p w:rsidR="00C3220D" w:rsidRPr="00B47E9F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MP01</w:t>
            </w:r>
          </w:p>
        </w:tc>
        <w:tc>
          <w:tcPr>
            <w:tcW w:w="1745" w:type="dxa"/>
          </w:tcPr>
          <w:p w:rsidR="00C3220D" w:rsidRPr="00B47E9F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18 pkt.</w:t>
            </w:r>
          </w:p>
        </w:tc>
        <w:tc>
          <w:tcPr>
            <w:tcW w:w="1570" w:type="dxa"/>
          </w:tcPr>
          <w:p w:rsidR="00C3220D" w:rsidRPr="00B47E9F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12pkt.</w:t>
            </w:r>
          </w:p>
        </w:tc>
        <w:tc>
          <w:tcPr>
            <w:tcW w:w="1404" w:type="dxa"/>
          </w:tcPr>
          <w:p w:rsidR="00C3220D" w:rsidRPr="00B47E9F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15pkt</w:t>
            </w:r>
          </w:p>
        </w:tc>
        <w:tc>
          <w:tcPr>
            <w:tcW w:w="1292" w:type="dxa"/>
          </w:tcPr>
          <w:p w:rsidR="00C3220D" w:rsidRPr="00B47E9F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14pkt.</w:t>
            </w:r>
          </w:p>
        </w:tc>
        <w:tc>
          <w:tcPr>
            <w:tcW w:w="1281" w:type="dxa"/>
          </w:tcPr>
          <w:p w:rsidR="00C3220D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18pkt.</w:t>
            </w:r>
          </w:p>
        </w:tc>
        <w:tc>
          <w:tcPr>
            <w:tcW w:w="1274" w:type="dxa"/>
          </w:tcPr>
          <w:p w:rsidR="00C3220D" w:rsidRDefault="00C3220D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C3220D" w:rsidRPr="008F6914" w:rsidRDefault="008F6914" w:rsidP="000A1F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 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MP02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18pkt.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nb./18pkt.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14pkt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96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MP03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   8pkt.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47E9F">
              <w:rPr>
                <w:sz w:val="28"/>
                <w:szCs w:val="28"/>
              </w:rPr>
              <w:t>nb</w:t>
            </w:r>
            <w:proofErr w:type="spellEnd"/>
            <w:r w:rsidRPr="00B47E9F">
              <w:rPr>
                <w:sz w:val="28"/>
                <w:szCs w:val="28"/>
              </w:rPr>
              <w:t>/ 2pkt.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B47E9F">
              <w:rPr>
                <w:sz w:val="28"/>
                <w:szCs w:val="28"/>
              </w:rPr>
              <w:t>b</w:t>
            </w:r>
            <w:proofErr w:type="spellEnd"/>
            <w:r>
              <w:rPr>
                <w:sz w:val="28"/>
                <w:szCs w:val="28"/>
              </w:rPr>
              <w:t>/6pkt.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2pkt.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22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MP04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15pkt.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nb./15pkt.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18pkt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14pkt.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96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MP05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10pkt.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8pkt.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47E9F">
              <w:rPr>
                <w:sz w:val="28"/>
                <w:szCs w:val="28"/>
              </w:rPr>
              <w:t>nb</w:t>
            </w:r>
            <w:proofErr w:type="spellEnd"/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>-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MP06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18pkt.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16pkt.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15pkt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14pkt.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90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MP07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10pkt.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9pkt.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12pkt.</w:t>
            </w:r>
          </w:p>
        </w:tc>
        <w:tc>
          <w:tcPr>
            <w:tcW w:w="1274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69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MP08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  8 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9pkt.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14pkt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14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77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MP09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</w:t>
            </w:r>
            <w:proofErr w:type="spellEnd"/>
            <w:r>
              <w:rPr>
                <w:sz w:val="28"/>
                <w:szCs w:val="28"/>
              </w:rPr>
              <w:t>/8pkt.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8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>67,5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MP10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14pkt.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15pkt.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14pkt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14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87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MP11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   8 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nb./7pkt.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47E9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.14pkt.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8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62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MP12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14 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8pkt.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16pkt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13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73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MP13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7pkt.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8pkt.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6pkt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10pkt.</w:t>
            </w:r>
          </w:p>
        </w:tc>
        <w:tc>
          <w:tcPr>
            <w:tcW w:w="1274" w:type="dxa"/>
          </w:tcPr>
          <w:p w:rsidR="008F6914" w:rsidRDefault="00F47E66">
            <w:r>
              <w:rPr>
                <w:sz w:val="28"/>
                <w:szCs w:val="28"/>
              </w:rPr>
              <w:t>11pkt.</w:t>
            </w:r>
          </w:p>
        </w:tc>
        <w:tc>
          <w:tcPr>
            <w:tcW w:w="1111" w:type="dxa"/>
          </w:tcPr>
          <w:p w:rsidR="008F6914" w:rsidRDefault="00F47E66">
            <w:r>
              <w:rPr>
                <w:b/>
                <w:sz w:val="28"/>
                <w:szCs w:val="28"/>
              </w:rPr>
              <w:t>51</w:t>
            </w:r>
            <w:r w:rsidR="008F6914">
              <w:rPr>
                <w:b/>
                <w:sz w:val="28"/>
                <w:szCs w:val="28"/>
              </w:rPr>
              <w:t xml:space="preserve"> </w:t>
            </w:r>
            <w:r w:rsidR="008F6914"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MP14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4 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2pkt.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4pkt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2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15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64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MP15</w:t>
            </w:r>
          </w:p>
        </w:tc>
        <w:tc>
          <w:tcPr>
            <w:tcW w:w="1745" w:type="dxa"/>
          </w:tcPr>
          <w:p w:rsidR="008F6914" w:rsidRPr="008F6914" w:rsidRDefault="008F6914" w:rsidP="000A1F95">
            <w:pPr>
              <w:spacing w:after="0" w:line="240" w:lineRule="auto"/>
            </w:pPr>
            <w:r w:rsidRPr="008F6914">
              <w:t>nieklasyfikowany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nb./10pkt.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2pkt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10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45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MP16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8pkt.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nb./9pkt.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4pkt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11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8F6914">
            <w:r>
              <w:rPr>
                <w:b/>
                <w:sz w:val="28"/>
                <w:szCs w:val="28"/>
              </w:rPr>
              <w:t xml:space="preserve">44 </w:t>
            </w:r>
            <w:r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MP17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16pkt.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nb./19pkt.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18pkt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20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D03E50">
            <w:r>
              <w:rPr>
                <w:b/>
                <w:sz w:val="28"/>
                <w:szCs w:val="28"/>
              </w:rPr>
              <w:t xml:space="preserve">108 </w:t>
            </w:r>
            <w:r w:rsidR="008F6914"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MP18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16pkt.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nb./15pkt.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12pkt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14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D03E50">
            <w:r>
              <w:rPr>
                <w:b/>
                <w:sz w:val="28"/>
                <w:szCs w:val="28"/>
              </w:rPr>
              <w:t xml:space="preserve">84 </w:t>
            </w:r>
            <w:r w:rsidR="008F6914"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  <w:tr w:rsidR="008F6914" w:rsidRPr="00B47E9F" w:rsidTr="008F6914">
        <w:trPr>
          <w:trHeight w:val="276"/>
        </w:trPr>
        <w:tc>
          <w:tcPr>
            <w:tcW w:w="100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>MP19</w:t>
            </w:r>
          </w:p>
        </w:tc>
        <w:tc>
          <w:tcPr>
            <w:tcW w:w="1745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   9 pkt. </w:t>
            </w:r>
          </w:p>
        </w:tc>
        <w:tc>
          <w:tcPr>
            <w:tcW w:w="1570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 w:rsidRPr="00B47E9F">
              <w:rPr>
                <w:sz w:val="28"/>
                <w:szCs w:val="28"/>
              </w:rPr>
              <w:t xml:space="preserve">10 pkt. </w:t>
            </w:r>
          </w:p>
        </w:tc>
        <w:tc>
          <w:tcPr>
            <w:tcW w:w="1404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47E9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./9pkt.</w:t>
            </w:r>
          </w:p>
        </w:tc>
        <w:tc>
          <w:tcPr>
            <w:tcW w:w="1292" w:type="dxa"/>
          </w:tcPr>
          <w:p w:rsidR="008F6914" w:rsidRPr="00B47E9F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12pkt.</w:t>
            </w:r>
          </w:p>
        </w:tc>
        <w:tc>
          <w:tcPr>
            <w:tcW w:w="1281" w:type="dxa"/>
          </w:tcPr>
          <w:p w:rsidR="008F6914" w:rsidRDefault="008F6914" w:rsidP="000A1F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16pkt.</w:t>
            </w:r>
          </w:p>
        </w:tc>
        <w:tc>
          <w:tcPr>
            <w:tcW w:w="1274" w:type="dxa"/>
          </w:tcPr>
          <w:p w:rsidR="008F6914" w:rsidRDefault="008F6914">
            <w:r>
              <w:rPr>
                <w:sz w:val="28"/>
                <w:szCs w:val="28"/>
              </w:rPr>
              <w:t xml:space="preserve">17 </w:t>
            </w:r>
            <w:r w:rsidRPr="001835F5">
              <w:rPr>
                <w:sz w:val="28"/>
                <w:szCs w:val="28"/>
              </w:rPr>
              <w:t>pkt</w:t>
            </w:r>
            <w:r w:rsidR="00C26A4C">
              <w:rPr>
                <w:sz w:val="28"/>
                <w:szCs w:val="28"/>
              </w:rPr>
              <w:t>.</w:t>
            </w:r>
          </w:p>
        </w:tc>
        <w:tc>
          <w:tcPr>
            <w:tcW w:w="1111" w:type="dxa"/>
          </w:tcPr>
          <w:p w:rsidR="008F6914" w:rsidRDefault="00D03E50">
            <w:r>
              <w:rPr>
                <w:b/>
                <w:sz w:val="28"/>
                <w:szCs w:val="28"/>
              </w:rPr>
              <w:t xml:space="preserve">73 </w:t>
            </w:r>
            <w:r w:rsidR="008F6914" w:rsidRPr="008366F0">
              <w:rPr>
                <w:b/>
                <w:sz w:val="28"/>
                <w:szCs w:val="28"/>
              </w:rPr>
              <w:t>pkt</w:t>
            </w:r>
            <w:r w:rsidR="00C26A4C">
              <w:rPr>
                <w:b/>
                <w:sz w:val="28"/>
                <w:szCs w:val="28"/>
              </w:rPr>
              <w:t>.</w:t>
            </w:r>
          </w:p>
        </w:tc>
      </w:tr>
    </w:tbl>
    <w:p w:rsidR="00243899" w:rsidRDefault="00243899" w:rsidP="00243899"/>
    <w:p w:rsidR="00243899" w:rsidRDefault="00243899" w:rsidP="00243899"/>
    <w:p w:rsidR="00243899" w:rsidRDefault="00243899"/>
    <w:sectPr w:rsidR="00243899" w:rsidSect="0024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899"/>
    <w:rsid w:val="00225F66"/>
    <w:rsid w:val="002408D9"/>
    <w:rsid w:val="00243899"/>
    <w:rsid w:val="00477B6D"/>
    <w:rsid w:val="005647D8"/>
    <w:rsid w:val="006A7E6C"/>
    <w:rsid w:val="00803467"/>
    <w:rsid w:val="008C76EA"/>
    <w:rsid w:val="008F6914"/>
    <w:rsid w:val="00C26A4C"/>
    <w:rsid w:val="00C3220D"/>
    <w:rsid w:val="00C4641B"/>
    <w:rsid w:val="00D03E50"/>
    <w:rsid w:val="00D45EDE"/>
    <w:rsid w:val="00DD4C99"/>
    <w:rsid w:val="00F47E66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Antek</cp:lastModifiedBy>
  <cp:revision>3</cp:revision>
  <dcterms:created xsi:type="dcterms:W3CDTF">2022-06-07T08:47:00Z</dcterms:created>
  <dcterms:modified xsi:type="dcterms:W3CDTF">2022-06-07T08:47:00Z</dcterms:modified>
</cp:coreProperties>
</file>